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54BD" w14:textId="77777777" w:rsidR="00111E01" w:rsidRPr="007D59F9" w:rsidRDefault="00111E01" w:rsidP="00111E01">
      <w:pPr>
        <w:spacing w:after="0" w:line="240" w:lineRule="auto"/>
        <w:rPr>
          <w:rFonts w:eastAsia="Times New Roman" w:cstheme="minorHAnsi"/>
          <w:noProof/>
          <w:sz w:val="24"/>
          <w:szCs w:val="24"/>
        </w:rPr>
      </w:pPr>
      <w:r w:rsidRPr="007D59F9">
        <w:rPr>
          <w:rFonts w:eastAsia="Times New Roman" w:cstheme="minorHAnsi"/>
          <w:noProof/>
          <w:sz w:val="24"/>
          <w:szCs w:val="24"/>
        </w:rPr>
        <w:t>General Announcement for</w:t>
      </w:r>
      <w:r>
        <w:rPr>
          <w:rFonts w:eastAsia="Times New Roman" w:cstheme="minorHAnsi"/>
          <w:noProof/>
          <w:sz w:val="24"/>
          <w:szCs w:val="24"/>
        </w:rPr>
        <w:t xml:space="preserve"> </w:t>
      </w:r>
      <w:r w:rsidRPr="007D59F9">
        <w:rPr>
          <w:rFonts w:eastAsia="Times New Roman" w:cstheme="minorHAnsi"/>
          <w:noProof/>
          <w:sz w:val="24"/>
          <w:szCs w:val="24"/>
        </w:rPr>
        <w:t>Stakeholder Communications</w:t>
      </w:r>
      <w:r>
        <w:rPr>
          <w:rFonts w:eastAsia="Times New Roman" w:cstheme="minorHAnsi"/>
          <w:noProof/>
          <w:sz w:val="24"/>
          <w:szCs w:val="24"/>
        </w:rPr>
        <w:t xml:space="preserve">. This customizable announcement can be used by stakeholders to promote their involvement with the </w:t>
      </w:r>
      <w:r>
        <w:t xml:space="preserve">Northwest Pennsylvania (NW PA) Veteran Suicide Prevention Program. Text in </w:t>
      </w:r>
      <w:r w:rsidRPr="0032033B">
        <w:rPr>
          <w:color w:val="FF0000"/>
        </w:rPr>
        <w:t xml:space="preserve">red </w:t>
      </w:r>
      <w:r>
        <w:t xml:space="preserve">should be updated before distribution. Text in </w:t>
      </w:r>
      <w:r w:rsidRPr="0032033B">
        <w:rPr>
          <w:color w:val="70AD47" w:themeColor="accent6"/>
        </w:rPr>
        <w:t>green</w:t>
      </w:r>
      <w:r>
        <w:t xml:space="preserve"> may be replaced with a quote from the stakeholder that details their specific involvement. </w:t>
      </w:r>
    </w:p>
    <w:p w14:paraId="6B57D703" w14:textId="77777777" w:rsidR="00111E01" w:rsidRPr="007D59F9" w:rsidRDefault="00111E01" w:rsidP="00111E01">
      <w:pPr>
        <w:spacing w:after="0" w:line="240" w:lineRule="auto"/>
        <w:rPr>
          <w:rFonts w:eastAsia="Times New Roman" w:cstheme="minorHAnsi"/>
          <w:noProof/>
          <w:sz w:val="24"/>
          <w:szCs w:val="24"/>
        </w:rPr>
      </w:pPr>
    </w:p>
    <w:p w14:paraId="23E06DB3" w14:textId="77777777" w:rsidR="00111E01" w:rsidRPr="007D59F9" w:rsidRDefault="00111E01" w:rsidP="00111E01">
      <w:pPr>
        <w:rPr>
          <w:rFonts w:cstheme="minorHAnsi"/>
          <w:sz w:val="24"/>
          <w:szCs w:val="24"/>
        </w:rPr>
      </w:pPr>
      <w:r w:rsidRPr="00132774">
        <w:rPr>
          <w:rFonts w:cstheme="minorHAnsi"/>
          <w:color w:val="FF0000"/>
          <w:sz w:val="24"/>
          <w:szCs w:val="24"/>
        </w:rPr>
        <w:t xml:space="preserve">[STAKEHOLDER NAME] </w:t>
      </w:r>
      <w:r w:rsidRPr="007D59F9">
        <w:rPr>
          <w:rFonts w:cstheme="minorHAnsi"/>
          <w:sz w:val="24"/>
          <w:szCs w:val="24"/>
        </w:rPr>
        <w:t>Joins CDC’s Comprehensive Suicide Prevention Program</w:t>
      </w:r>
    </w:p>
    <w:p w14:paraId="73DD3D2C" w14:textId="77777777" w:rsidR="00111E01" w:rsidRDefault="00111E01" w:rsidP="00111E01">
      <w:pPr>
        <w:spacing w:before="100" w:beforeAutospacing="1" w:after="100" w:afterAutospacing="1" w:line="240" w:lineRule="auto"/>
        <w:rPr>
          <w:rFonts w:eastAsia="Times New Roman"/>
          <w:color w:val="70AD47" w:themeColor="accent6"/>
          <w:sz w:val="24"/>
          <w:szCs w:val="24"/>
        </w:rPr>
      </w:pPr>
      <w:r w:rsidRPr="00132774">
        <w:rPr>
          <w:rFonts w:eastAsia="Times New Roman"/>
          <w:color w:val="FF0000"/>
          <w:sz w:val="24"/>
          <w:szCs w:val="24"/>
        </w:rPr>
        <w:t xml:space="preserve">[Stakeholder Location, PA] </w:t>
      </w:r>
      <w:r w:rsidRPr="58818064">
        <w:rPr>
          <w:rFonts w:eastAsia="Times New Roman"/>
          <w:sz w:val="24"/>
          <w:szCs w:val="24"/>
        </w:rPr>
        <w:t xml:space="preserve">– </w:t>
      </w:r>
      <w:r w:rsidRPr="00132774">
        <w:rPr>
          <w:rFonts w:eastAsia="Times New Roman"/>
          <w:color w:val="FF0000"/>
          <w:sz w:val="24"/>
          <w:szCs w:val="24"/>
        </w:rPr>
        <w:t xml:space="preserve">[Stakeholder Name] </w:t>
      </w:r>
      <w:r w:rsidRPr="58818064">
        <w:rPr>
          <w:rFonts w:eastAsia="Times New Roman"/>
          <w:sz w:val="24"/>
          <w:szCs w:val="24"/>
        </w:rPr>
        <w:t xml:space="preserve">is pleased to announce its collaboration with The University of Pittsburgh School of Pharmacy’s Program Evaluation and Research Unit (PERU) as part of a $3,500,000 U.S. Centers for Disease Control and Prevention (CDC) grant. Designed specifically to </w:t>
      </w:r>
      <w:r>
        <w:rPr>
          <w:rFonts w:eastAsia="Times New Roman"/>
          <w:sz w:val="24"/>
          <w:szCs w:val="24"/>
        </w:rPr>
        <w:t xml:space="preserve">be a collaborative, community-focused initiative to reduce </w:t>
      </w:r>
      <w:r w:rsidRPr="58818064">
        <w:rPr>
          <w:rFonts w:eastAsia="Times New Roman"/>
          <w:sz w:val="24"/>
          <w:szCs w:val="24"/>
        </w:rPr>
        <w:t>Veteran suicide in Northwest Pennsylvania, this five-year program is the first to take a comprehensive public health approach based on data and science to address risk factors that contribute to suicide.</w:t>
      </w:r>
    </w:p>
    <w:p w14:paraId="0980B653" w14:textId="77777777" w:rsidR="00111E01" w:rsidRDefault="00111E01" w:rsidP="00111E01">
      <w:pPr>
        <w:spacing w:before="100" w:beforeAutospacing="1" w:after="100" w:afterAutospacing="1" w:line="240" w:lineRule="auto"/>
        <w:rPr>
          <w:rFonts w:eastAsia="Times New Roman"/>
          <w:sz w:val="24"/>
          <w:szCs w:val="24"/>
        </w:rPr>
      </w:pPr>
      <w:r w:rsidRPr="58818064">
        <w:rPr>
          <w:rFonts w:eastAsia="Times New Roman"/>
          <w:color w:val="70AD47" w:themeColor="accent6"/>
          <w:sz w:val="24"/>
          <w:szCs w:val="24"/>
        </w:rPr>
        <w:t xml:space="preserve">“Suicide is caused by multiple factors, and prevention must go beyond individual behavior change,” said Deb Houry, M.D., M.P.H., director of CDC’s National Center for Injury Prevention and Control. “Support and coordination are needed from every sector of society that can directly promote resilience and reduce risk factors such as isolation, stress, substance use, and relationship, financial, and job issues.”  </w:t>
      </w:r>
    </w:p>
    <w:p w14:paraId="29DF5303" w14:textId="77777777" w:rsidR="00111E01" w:rsidRDefault="00111E01" w:rsidP="00111E01">
      <w:pPr>
        <w:spacing w:before="100" w:beforeAutospacing="1" w:after="100" w:afterAutospacing="1" w:line="240" w:lineRule="auto"/>
        <w:rPr>
          <w:rFonts w:eastAsia="Times New Roman"/>
          <w:sz w:val="24"/>
          <w:szCs w:val="24"/>
        </w:rPr>
      </w:pPr>
      <w:r w:rsidRPr="58818064">
        <w:rPr>
          <w:rFonts w:eastAsia="Times New Roman"/>
          <w:sz w:val="24"/>
          <w:szCs w:val="24"/>
        </w:rPr>
        <w:t>Suicide is a growing public health crisis that took more than 48,000 lives in the United States in 2018, according to the CDC. In Pennsylvania alone, the rate of suicide deaths in 2018 was 15.7 per 100,000, compared to the national rate of 14.8 per 100,000.</w:t>
      </w:r>
    </w:p>
    <w:p w14:paraId="77807127" w14:textId="77777777" w:rsidR="00111E01" w:rsidRDefault="00111E01" w:rsidP="00111E01">
      <w:pPr>
        <w:spacing w:before="100" w:beforeAutospacing="1" w:after="100" w:afterAutospacing="1" w:line="240" w:lineRule="auto"/>
        <w:rPr>
          <w:rFonts w:eastAsia="Times New Roman"/>
          <w:sz w:val="24"/>
          <w:szCs w:val="24"/>
        </w:rPr>
      </w:pPr>
      <w:r w:rsidRPr="58818064">
        <w:rPr>
          <w:rFonts w:eastAsia="Times New Roman"/>
          <w:sz w:val="24"/>
          <w:szCs w:val="24"/>
        </w:rPr>
        <w:t>Janice Pringle, Ph.D., founder, and executive director of PERU, acknowledges the critical role funding plays in continuing work in suicide prevention. “The receipt of this award from the CDC will help to continue the front-line research and program development PERU has conducted for the last fifteen years in lethal means harm reduction, destigmatizing behavioral health, and successful treatment protocols for substance use disorders. We are excited to continue our work to serve Veterans and their families in Northwestern Pennsylvania.”</w:t>
      </w:r>
    </w:p>
    <w:p w14:paraId="1581E7EC" w14:textId="77777777" w:rsidR="00111E01" w:rsidRPr="007601B7" w:rsidRDefault="00111E01" w:rsidP="00111E01">
      <w:pPr>
        <w:spacing w:before="100" w:beforeAutospacing="1" w:after="100" w:afterAutospacing="1" w:line="240" w:lineRule="auto"/>
        <w:rPr>
          <w:rFonts w:eastAsia="Times New Roman" w:cstheme="minorHAnsi"/>
          <w:sz w:val="24"/>
          <w:szCs w:val="24"/>
        </w:rPr>
      </w:pPr>
      <w:r w:rsidRPr="007D59F9">
        <w:rPr>
          <w:rFonts w:eastAsia="Times New Roman" w:cstheme="minorHAnsi"/>
          <w:sz w:val="24"/>
          <w:szCs w:val="24"/>
        </w:rPr>
        <w:t xml:space="preserve">The </w:t>
      </w:r>
      <w:r w:rsidRPr="007601B7">
        <w:rPr>
          <w:rFonts w:eastAsia="Times New Roman" w:cstheme="minorHAnsi"/>
          <w:sz w:val="24"/>
          <w:szCs w:val="24"/>
        </w:rPr>
        <w:t>Northwest Pennsylvania</w:t>
      </w:r>
      <w:r>
        <w:rPr>
          <w:rFonts w:eastAsia="Times New Roman" w:cstheme="minorHAnsi"/>
          <w:sz w:val="24"/>
          <w:szCs w:val="24"/>
        </w:rPr>
        <w:t xml:space="preserve"> (NW PA)</w:t>
      </w:r>
      <w:r w:rsidRPr="007601B7">
        <w:rPr>
          <w:rFonts w:eastAsia="Times New Roman" w:cstheme="minorHAnsi"/>
          <w:sz w:val="24"/>
          <w:szCs w:val="24"/>
        </w:rPr>
        <w:t xml:space="preserve"> Veteran Suicide Prevention Program </w:t>
      </w:r>
      <w:r w:rsidRPr="007D59F9">
        <w:rPr>
          <w:rFonts w:eastAsia="Times New Roman" w:cstheme="minorHAnsi"/>
          <w:sz w:val="24"/>
          <w:szCs w:val="24"/>
        </w:rPr>
        <w:t xml:space="preserve">aims </w:t>
      </w:r>
      <w:r w:rsidRPr="007601B7">
        <w:rPr>
          <w:rFonts w:eastAsia="Times New Roman" w:cstheme="minorHAnsi"/>
          <w:sz w:val="24"/>
          <w:szCs w:val="24"/>
        </w:rPr>
        <w:t>to reduce Veteran suicide attempts, injuries, and deaths by 10 percent (on average) over five years</w:t>
      </w:r>
      <w:r w:rsidRPr="007D59F9">
        <w:rPr>
          <w:rFonts w:eastAsia="Times New Roman" w:cstheme="minorHAnsi"/>
          <w:sz w:val="24"/>
          <w:szCs w:val="24"/>
        </w:rPr>
        <w:t xml:space="preserve"> through the following:</w:t>
      </w:r>
    </w:p>
    <w:p w14:paraId="33AAFADD" w14:textId="77777777" w:rsidR="00111E01" w:rsidRPr="007D59F9" w:rsidRDefault="00111E01" w:rsidP="00111E01">
      <w:pPr>
        <w:numPr>
          <w:ilvl w:val="0"/>
          <w:numId w:val="1"/>
        </w:numPr>
        <w:spacing w:before="100" w:beforeAutospacing="1" w:after="100" w:afterAutospacing="1" w:line="240" w:lineRule="auto"/>
        <w:rPr>
          <w:rFonts w:eastAsia="Times New Roman" w:cstheme="minorHAnsi"/>
          <w:sz w:val="24"/>
          <w:szCs w:val="24"/>
        </w:rPr>
      </w:pPr>
      <w:r w:rsidRPr="007D59F9">
        <w:rPr>
          <w:rFonts w:eastAsia="Times New Roman" w:cstheme="minorHAnsi"/>
          <w:sz w:val="24"/>
          <w:szCs w:val="24"/>
        </w:rPr>
        <w:t xml:space="preserve">Creating partnerships </w:t>
      </w:r>
      <w:r w:rsidRPr="007601B7">
        <w:rPr>
          <w:rFonts w:eastAsia="Times New Roman" w:cstheme="minorHAnsi"/>
          <w:sz w:val="24"/>
          <w:szCs w:val="24"/>
        </w:rPr>
        <w:t>between healthcare partners, community organizations, and Veterans</w:t>
      </w:r>
      <w:r>
        <w:rPr>
          <w:rFonts w:eastAsia="Times New Roman" w:cstheme="minorHAnsi"/>
          <w:sz w:val="24"/>
          <w:szCs w:val="24"/>
        </w:rPr>
        <w:t>’</w:t>
      </w:r>
      <w:r w:rsidRPr="007601B7">
        <w:rPr>
          <w:rFonts w:eastAsia="Times New Roman" w:cstheme="minorHAnsi"/>
          <w:sz w:val="24"/>
          <w:szCs w:val="24"/>
        </w:rPr>
        <w:t xml:space="preserve"> groups </w:t>
      </w:r>
    </w:p>
    <w:p w14:paraId="4166B79E" w14:textId="77777777" w:rsidR="00111E01" w:rsidRPr="007D59F9" w:rsidRDefault="00111E01" w:rsidP="00111E01">
      <w:pPr>
        <w:numPr>
          <w:ilvl w:val="0"/>
          <w:numId w:val="1"/>
        </w:numPr>
        <w:spacing w:before="100" w:beforeAutospacing="1" w:after="100" w:afterAutospacing="1" w:line="240" w:lineRule="auto"/>
        <w:rPr>
          <w:rFonts w:eastAsia="Times New Roman" w:cstheme="minorHAnsi"/>
          <w:sz w:val="24"/>
          <w:szCs w:val="24"/>
        </w:rPr>
      </w:pPr>
      <w:r w:rsidRPr="007D59F9">
        <w:rPr>
          <w:rFonts w:eastAsia="Times New Roman" w:cstheme="minorHAnsi"/>
          <w:sz w:val="24"/>
          <w:szCs w:val="24"/>
        </w:rPr>
        <w:t>Promoting community resiliency, support services, and treatment options</w:t>
      </w:r>
    </w:p>
    <w:p w14:paraId="1C9EFF3E" w14:textId="77777777" w:rsidR="00111E01" w:rsidRPr="007601B7" w:rsidRDefault="00111E01" w:rsidP="00111E01">
      <w:pPr>
        <w:numPr>
          <w:ilvl w:val="0"/>
          <w:numId w:val="1"/>
        </w:numPr>
        <w:spacing w:before="100" w:beforeAutospacing="1" w:after="100" w:afterAutospacing="1" w:line="240" w:lineRule="auto"/>
        <w:rPr>
          <w:rFonts w:eastAsia="Times New Roman" w:cstheme="minorHAnsi"/>
          <w:sz w:val="24"/>
          <w:szCs w:val="24"/>
        </w:rPr>
      </w:pPr>
      <w:r w:rsidRPr="007D59F9">
        <w:rPr>
          <w:rFonts w:eastAsia="Times New Roman" w:cstheme="minorHAnsi"/>
          <w:sz w:val="24"/>
          <w:szCs w:val="24"/>
        </w:rPr>
        <w:t xml:space="preserve">Using </w:t>
      </w:r>
      <w:r w:rsidRPr="007601B7">
        <w:rPr>
          <w:rFonts w:eastAsia="Times New Roman" w:cstheme="minorHAnsi"/>
          <w:sz w:val="24"/>
          <w:szCs w:val="24"/>
        </w:rPr>
        <w:t>data</w:t>
      </w:r>
      <w:r w:rsidRPr="007D59F9">
        <w:rPr>
          <w:rFonts w:eastAsia="Times New Roman" w:cstheme="minorHAnsi"/>
          <w:sz w:val="24"/>
          <w:szCs w:val="24"/>
        </w:rPr>
        <w:t>-driven methods</w:t>
      </w:r>
      <w:r w:rsidRPr="007601B7">
        <w:rPr>
          <w:rFonts w:eastAsia="Times New Roman" w:cstheme="minorHAnsi"/>
          <w:sz w:val="24"/>
          <w:szCs w:val="24"/>
        </w:rPr>
        <w:t xml:space="preserve"> to identify vulnerable populations</w:t>
      </w:r>
    </w:p>
    <w:p w14:paraId="1AB2B502" w14:textId="77777777" w:rsidR="00111E01" w:rsidRPr="007601B7" w:rsidRDefault="00111E01" w:rsidP="00111E01">
      <w:pPr>
        <w:numPr>
          <w:ilvl w:val="0"/>
          <w:numId w:val="1"/>
        </w:numPr>
        <w:spacing w:before="100" w:beforeAutospacing="1" w:after="100" w:afterAutospacing="1" w:line="240" w:lineRule="auto"/>
        <w:rPr>
          <w:rFonts w:eastAsia="Times New Roman" w:cstheme="minorHAnsi"/>
          <w:sz w:val="24"/>
          <w:szCs w:val="24"/>
        </w:rPr>
      </w:pPr>
      <w:r w:rsidRPr="007D59F9">
        <w:rPr>
          <w:rFonts w:eastAsia="Times New Roman" w:cstheme="minorHAnsi"/>
          <w:sz w:val="24"/>
          <w:szCs w:val="24"/>
        </w:rPr>
        <w:t xml:space="preserve">Increasing </w:t>
      </w:r>
      <w:r w:rsidRPr="007601B7">
        <w:rPr>
          <w:rFonts w:eastAsia="Times New Roman" w:cstheme="minorHAnsi"/>
          <w:sz w:val="24"/>
          <w:szCs w:val="24"/>
        </w:rPr>
        <w:t>awareness of suicide risk</w:t>
      </w:r>
      <w:r w:rsidRPr="007D59F9">
        <w:rPr>
          <w:rFonts w:eastAsia="Times New Roman" w:cstheme="minorHAnsi"/>
          <w:sz w:val="24"/>
          <w:szCs w:val="24"/>
        </w:rPr>
        <w:t xml:space="preserve"> through </w:t>
      </w:r>
      <w:r w:rsidRPr="007601B7">
        <w:rPr>
          <w:rFonts w:eastAsia="Times New Roman" w:cstheme="minorHAnsi"/>
          <w:sz w:val="24"/>
          <w:szCs w:val="24"/>
        </w:rPr>
        <w:t>existing suicide prevention programs</w:t>
      </w:r>
    </w:p>
    <w:p w14:paraId="54D6CC24" w14:textId="77777777" w:rsidR="00111E01" w:rsidRPr="007D59F9" w:rsidRDefault="00111E01" w:rsidP="00111E01">
      <w:pPr>
        <w:numPr>
          <w:ilvl w:val="0"/>
          <w:numId w:val="1"/>
        </w:numPr>
        <w:spacing w:before="100" w:beforeAutospacing="1" w:after="100" w:afterAutospacing="1" w:line="240" w:lineRule="auto"/>
        <w:rPr>
          <w:rFonts w:eastAsia="Times New Roman" w:cstheme="minorHAnsi"/>
          <w:sz w:val="24"/>
          <w:szCs w:val="24"/>
        </w:rPr>
      </w:pPr>
      <w:r w:rsidRPr="007D59F9">
        <w:rPr>
          <w:rFonts w:eastAsia="Times New Roman" w:cstheme="minorHAnsi"/>
          <w:sz w:val="24"/>
          <w:szCs w:val="24"/>
        </w:rPr>
        <w:t>Offering t</w:t>
      </w:r>
      <w:r w:rsidRPr="007601B7">
        <w:rPr>
          <w:rFonts w:eastAsia="Times New Roman" w:cstheme="minorHAnsi"/>
          <w:sz w:val="24"/>
          <w:szCs w:val="24"/>
        </w:rPr>
        <w:t>argeted suicide prevention</w:t>
      </w:r>
      <w:r w:rsidRPr="007D59F9">
        <w:rPr>
          <w:rFonts w:eastAsia="Times New Roman" w:cstheme="minorHAnsi"/>
          <w:sz w:val="24"/>
          <w:szCs w:val="24"/>
        </w:rPr>
        <w:t xml:space="preserve"> and stigma-reduction</w:t>
      </w:r>
      <w:r w:rsidRPr="007601B7">
        <w:rPr>
          <w:rFonts w:eastAsia="Times New Roman" w:cstheme="minorHAnsi"/>
          <w:sz w:val="24"/>
          <w:szCs w:val="24"/>
        </w:rPr>
        <w:t xml:space="preserve"> activities and training opportunities</w:t>
      </w:r>
    </w:p>
    <w:p w14:paraId="4F6266AE" w14:textId="77777777" w:rsidR="00111E01" w:rsidRPr="007601B7" w:rsidRDefault="00111E01" w:rsidP="00111E01">
      <w:pPr>
        <w:numPr>
          <w:ilvl w:val="0"/>
          <w:numId w:val="1"/>
        </w:numPr>
        <w:spacing w:before="100" w:beforeAutospacing="1" w:after="100" w:afterAutospacing="1" w:line="240" w:lineRule="auto"/>
        <w:rPr>
          <w:rFonts w:eastAsia="Times New Roman"/>
          <w:sz w:val="24"/>
          <w:szCs w:val="24"/>
        </w:rPr>
      </w:pPr>
      <w:r w:rsidRPr="58818064">
        <w:rPr>
          <w:rFonts w:eastAsia="Times New Roman"/>
          <w:sz w:val="24"/>
          <w:szCs w:val="24"/>
        </w:rPr>
        <w:t>Incorporating rigorous evaluation with built-in quality improvement and sustainability</w:t>
      </w:r>
    </w:p>
    <w:p w14:paraId="0D0A06BE" w14:textId="77777777" w:rsidR="00111E01" w:rsidRDefault="00111E01" w:rsidP="00111E01">
      <w:pPr>
        <w:spacing w:before="100" w:beforeAutospacing="1" w:after="100" w:afterAutospacing="1" w:line="240" w:lineRule="auto"/>
        <w:rPr>
          <w:rFonts w:eastAsia="Times New Roman"/>
          <w:b/>
          <w:bCs/>
          <w:sz w:val="24"/>
          <w:szCs w:val="24"/>
        </w:rPr>
      </w:pPr>
      <w:r w:rsidRPr="58818064">
        <w:rPr>
          <w:rFonts w:eastAsia="Times New Roman"/>
          <w:sz w:val="24"/>
          <w:szCs w:val="24"/>
        </w:rPr>
        <w:lastRenderedPageBreak/>
        <w:t xml:space="preserve">To learn more, visit the NW PA Veteran Suicide Prevention website at </w:t>
      </w:r>
      <w:hyperlink r:id="rId5">
        <w:r w:rsidRPr="58818064">
          <w:rPr>
            <w:rFonts w:eastAsia="Times New Roman"/>
            <w:color w:val="0000FF"/>
            <w:sz w:val="24"/>
            <w:szCs w:val="24"/>
            <w:u w:val="single"/>
          </w:rPr>
          <w:t>theresilientveteran.org</w:t>
        </w:r>
      </w:hyperlink>
      <w:r w:rsidRPr="58818064">
        <w:rPr>
          <w:rFonts w:eastAsia="Times New Roman"/>
          <w:sz w:val="24"/>
          <w:szCs w:val="24"/>
        </w:rPr>
        <w:t>.</w:t>
      </w:r>
    </w:p>
    <w:p w14:paraId="54B15F38" w14:textId="2AEEBE2A" w:rsidR="00111E01" w:rsidRDefault="00111E01" w:rsidP="00111E01">
      <w:pPr>
        <w:spacing w:before="100" w:beforeAutospacing="1" w:after="100" w:afterAutospacing="1" w:line="240" w:lineRule="auto"/>
        <w:rPr>
          <w:rFonts w:eastAsia="Times New Roman" w:cstheme="minorHAnsi"/>
          <w:sz w:val="24"/>
          <w:szCs w:val="24"/>
        </w:rPr>
      </w:pPr>
      <w:r w:rsidRPr="007601B7">
        <w:rPr>
          <w:rFonts w:eastAsia="Times New Roman" w:cstheme="minorHAnsi"/>
          <w:b/>
          <w:bCs/>
          <w:sz w:val="24"/>
          <w:szCs w:val="24"/>
        </w:rPr>
        <w:t>Need Help? Know Someone Who Does?</w:t>
      </w:r>
      <w:r w:rsidRPr="007601B7">
        <w:rPr>
          <w:rFonts w:eastAsia="Times New Roman" w:cstheme="minorHAnsi"/>
          <w:sz w:val="24"/>
          <w:szCs w:val="24"/>
        </w:rPr>
        <w:t xml:space="preserve"> Contact the National Suicide Prevention Lifeline at 1-800-273-TALK (1-800-273-8255) or use the online </w:t>
      </w:r>
      <w:hyperlink r:id="rId6" w:history="1">
        <w:r w:rsidRPr="007601B7">
          <w:rPr>
            <w:rFonts w:eastAsia="Times New Roman" w:cstheme="minorHAnsi"/>
            <w:color w:val="0000FF"/>
            <w:sz w:val="24"/>
            <w:szCs w:val="24"/>
            <w:u w:val="single"/>
          </w:rPr>
          <w:t>Lifeline Crisis Chat</w:t>
        </w:r>
      </w:hyperlink>
      <w:r w:rsidRPr="007601B7">
        <w:rPr>
          <w:rFonts w:eastAsia="Times New Roman" w:cstheme="minorHAnsi"/>
          <w:sz w:val="24"/>
          <w:szCs w:val="24"/>
        </w:rPr>
        <w:t>. Both are free and confidential. You’ll be connected to a skilled, trained counselor in your area.</w:t>
      </w:r>
    </w:p>
    <w:p w14:paraId="24022913" w14:textId="662B5949" w:rsidR="00D34189" w:rsidRPr="00D34189" w:rsidRDefault="00D34189" w:rsidP="00111E01">
      <w:pPr>
        <w:spacing w:before="100" w:beforeAutospacing="1" w:after="100" w:afterAutospacing="1" w:line="240" w:lineRule="auto"/>
        <w:rPr>
          <w:rFonts w:eastAsia="Times New Roman" w:cstheme="minorHAnsi"/>
          <w:sz w:val="24"/>
          <w:szCs w:val="24"/>
        </w:rPr>
      </w:pPr>
      <w:r w:rsidRPr="00D34189">
        <w:rPr>
          <w:rStyle w:val="d2edcug0"/>
          <w:sz w:val="24"/>
          <w:szCs w:val="24"/>
        </w:rPr>
        <w:t>T</w:t>
      </w:r>
      <w:r w:rsidRPr="00D34189">
        <w:rPr>
          <w:rStyle w:val="d2edcug0"/>
          <w:sz w:val="24"/>
          <w:szCs w:val="24"/>
        </w:rPr>
        <w:t xml:space="preserve">he Veterans Crisis Line </w:t>
      </w:r>
      <w:r w:rsidRPr="00D34189">
        <w:rPr>
          <w:rStyle w:val="d2edcug0"/>
          <w:sz w:val="24"/>
          <w:szCs w:val="24"/>
        </w:rPr>
        <w:t>is available to Vets and families at</w:t>
      </w:r>
      <w:r w:rsidRPr="00D34189">
        <w:rPr>
          <w:rStyle w:val="d2edcug0"/>
          <w:sz w:val="24"/>
          <w:szCs w:val="24"/>
        </w:rPr>
        <w:t xml:space="preserve"> 1-800-273-8255 </w:t>
      </w:r>
      <w:r w:rsidRPr="00D34189">
        <w:rPr>
          <w:rStyle w:val="d2edcug0"/>
          <w:sz w:val="24"/>
          <w:szCs w:val="24"/>
        </w:rPr>
        <w:t>(</w:t>
      </w:r>
      <w:r w:rsidRPr="00D34189">
        <w:rPr>
          <w:rStyle w:val="d2edcug0"/>
          <w:sz w:val="24"/>
          <w:szCs w:val="24"/>
        </w:rPr>
        <w:t>press 1</w:t>
      </w:r>
      <w:r w:rsidRPr="00D34189">
        <w:rPr>
          <w:rStyle w:val="d2edcug0"/>
          <w:sz w:val="24"/>
          <w:szCs w:val="24"/>
        </w:rPr>
        <w:t>)</w:t>
      </w:r>
      <w:r w:rsidRPr="00D34189">
        <w:rPr>
          <w:rStyle w:val="d2edcug0"/>
          <w:sz w:val="24"/>
          <w:szCs w:val="24"/>
        </w:rPr>
        <w:t xml:space="preserve">, text to 838255, or chat online at the </w:t>
      </w:r>
      <w:hyperlink r:id="rId7" w:history="1">
        <w:r w:rsidRPr="00D34189">
          <w:rPr>
            <w:rStyle w:val="Hyperlink"/>
            <w:sz w:val="24"/>
            <w:szCs w:val="24"/>
          </w:rPr>
          <w:t>Veterans Crisis Line</w:t>
        </w:r>
      </w:hyperlink>
      <w:r w:rsidRPr="00D34189">
        <w:rPr>
          <w:rStyle w:val="d2edcug0"/>
          <w:sz w:val="24"/>
          <w:szCs w:val="24"/>
        </w:rPr>
        <w:t>.</w:t>
      </w:r>
    </w:p>
    <w:p w14:paraId="339ECA07" w14:textId="77777777" w:rsidR="00111E01" w:rsidRDefault="00111E01" w:rsidP="00111E0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Images Include:</w:t>
      </w:r>
    </w:p>
    <w:p w14:paraId="6DB92A7C" w14:textId="77777777" w:rsidR="00111E01" w:rsidRPr="005920F9" w:rsidRDefault="00111E01" w:rsidP="00111E01">
      <w:pPr>
        <w:spacing w:before="100" w:beforeAutospacing="1" w:after="100" w:afterAutospacing="1" w:line="240" w:lineRule="auto"/>
        <w:rPr>
          <w:rFonts w:ascii="Calibri" w:eastAsia="Times New Roman" w:hAnsi="Calibri" w:cs="Calibri"/>
          <w:b/>
          <w:bCs/>
          <w:sz w:val="24"/>
          <w:szCs w:val="24"/>
        </w:rPr>
      </w:pPr>
      <w:r w:rsidRPr="005920F9">
        <w:rPr>
          <w:rFonts w:ascii="Calibri" w:eastAsia="Times New Roman" w:hAnsi="Calibri" w:cs="Calibri"/>
          <w:b/>
          <w:bCs/>
          <w:sz w:val="24"/>
          <w:szCs w:val="24"/>
        </w:rPr>
        <w:t>Support Images include:</w:t>
      </w:r>
    </w:p>
    <w:p w14:paraId="739FBCDF" w14:textId="77777777" w:rsidR="00111E01" w:rsidRDefault="00111E01" w:rsidP="00111E01">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noProof/>
          <w:sz w:val="24"/>
          <w:szCs w:val="24"/>
        </w:rPr>
        <w:drawing>
          <wp:inline distT="0" distB="0" distL="0" distR="0" wp14:anchorId="1766D3CA" wp14:editId="5ED797EA">
            <wp:extent cx="5810250" cy="1167637"/>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8116" cy="1169218"/>
                    </a:xfrm>
                    <a:prstGeom prst="rect">
                      <a:avLst/>
                    </a:prstGeom>
                  </pic:spPr>
                </pic:pic>
              </a:graphicData>
            </a:graphic>
          </wp:inline>
        </w:drawing>
      </w:r>
    </w:p>
    <w:p w14:paraId="521DB185" w14:textId="77777777" w:rsidR="00111E01" w:rsidRDefault="00111E01" w:rsidP="00111E01">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noProof/>
          <w:sz w:val="24"/>
          <w:szCs w:val="24"/>
        </w:rPr>
        <w:drawing>
          <wp:inline distT="0" distB="0" distL="0" distR="0" wp14:anchorId="0FEBDA4E" wp14:editId="6622A432">
            <wp:extent cx="4610100" cy="3068474"/>
            <wp:effectExtent l="0" t="0" r="0" b="0"/>
            <wp:docPr id="3" name="Picture 3" descr="A picture containing sky, outdoor, grass,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y, outdoor, grass, stand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615991" cy="3072395"/>
                    </a:xfrm>
                    <a:prstGeom prst="rect">
                      <a:avLst/>
                    </a:prstGeom>
                  </pic:spPr>
                </pic:pic>
              </a:graphicData>
            </a:graphic>
          </wp:inline>
        </w:drawing>
      </w:r>
    </w:p>
    <w:p w14:paraId="5830148E" w14:textId="77777777" w:rsidR="00111E01" w:rsidRDefault="00111E01" w:rsidP="00111E01">
      <w:pPr>
        <w:spacing w:before="100" w:beforeAutospacing="1" w:after="100" w:afterAutospacing="1" w:line="240" w:lineRule="auto"/>
        <w:rPr>
          <w:rFonts w:ascii="Calibri" w:eastAsia="Times New Roman" w:hAnsi="Calibri" w:cs="Calibri"/>
          <w:sz w:val="24"/>
          <w:szCs w:val="24"/>
        </w:rPr>
      </w:pPr>
    </w:p>
    <w:p w14:paraId="4791723D" w14:textId="77777777" w:rsidR="00111E01" w:rsidRDefault="00111E01" w:rsidP="00111E01">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noProof/>
          <w:sz w:val="24"/>
          <w:szCs w:val="24"/>
        </w:rPr>
        <w:lastRenderedPageBreak/>
        <w:drawing>
          <wp:inline distT="0" distB="0" distL="0" distR="0" wp14:anchorId="5A020567" wp14:editId="1A962832">
            <wp:extent cx="3261966" cy="365760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64756" cy="3660728"/>
                    </a:xfrm>
                    <a:prstGeom prst="rect">
                      <a:avLst/>
                    </a:prstGeom>
                  </pic:spPr>
                </pic:pic>
              </a:graphicData>
            </a:graphic>
          </wp:inline>
        </w:drawing>
      </w:r>
    </w:p>
    <w:p w14:paraId="31D86228" w14:textId="77777777" w:rsidR="00111E01" w:rsidRDefault="00111E01" w:rsidP="00111E01">
      <w:pPr>
        <w:spacing w:before="100" w:beforeAutospacing="1" w:after="100" w:afterAutospacing="1" w:line="240" w:lineRule="auto"/>
        <w:rPr>
          <w:rFonts w:eastAsia="Times New Roman" w:cstheme="minorHAnsi"/>
          <w:sz w:val="24"/>
          <w:szCs w:val="24"/>
        </w:rPr>
      </w:pPr>
    </w:p>
    <w:p w14:paraId="553A63C2" w14:textId="77777777" w:rsidR="00111E01" w:rsidRPr="007D59F9" w:rsidRDefault="00111E01" w:rsidP="00111E01">
      <w:pPr>
        <w:spacing w:before="100" w:beforeAutospacing="1" w:after="100" w:afterAutospacing="1" w:line="240" w:lineRule="auto"/>
        <w:rPr>
          <w:rFonts w:eastAsia="Times New Roman" w:cstheme="minorHAnsi"/>
          <w:sz w:val="24"/>
          <w:szCs w:val="24"/>
        </w:rPr>
      </w:pPr>
    </w:p>
    <w:p w14:paraId="3C11F167" w14:textId="77777777" w:rsidR="00111E01" w:rsidRDefault="00111E01" w:rsidP="00111E01">
      <w:pPr>
        <w:spacing w:before="100" w:beforeAutospacing="1" w:after="100" w:afterAutospacing="1" w:line="240" w:lineRule="auto"/>
      </w:pPr>
    </w:p>
    <w:p w14:paraId="5D8BAA5E" w14:textId="77777777" w:rsidR="0053151D" w:rsidRDefault="00D34189"/>
    <w:sectPr w:rsidR="00531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23843"/>
    <w:multiLevelType w:val="multilevel"/>
    <w:tmpl w:val="2DF0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zW1NDSzMDM0NTZQ0lEKTi0uzszPAykwrAUATTh68iwAAAA="/>
  </w:docVars>
  <w:rsids>
    <w:rsidRoot w:val="00111E01"/>
    <w:rsid w:val="00111E01"/>
    <w:rsid w:val="0032033B"/>
    <w:rsid w:val="003B3203"/>
    <w:rsid w:val="004672C5"/>
    <w:rsid w:val="00B417B7"/>
    <w:rsid w:val="00D3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9FF9"/>
  <w15:chartTrackingRefBased/>
  <w15:docId w15:val="{60E9A71D-3D36-4568-BC63-501BE6F7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D34189"/>
  </w:style>
  <w:style w:type="character" w:styleId="Hyperlink">
    <w:name w:val="Hyperlink"/>
    <w:basedOn w:val="DefaultParagraphFont"/>
    <w:uiPriority w:val="99"/>
    <w:unhideWhenUsed/>
    <w:rsid w:val="00D34189"/>
    <w:rPr>
      <w:color w:val="0563C1" w:themeColor="hyperlink"/>
      <w:u w:val="single"/>
    </w:rPr>
  </w:style>
  <w:style w:type="character" w:styleId="UnresolvedMention">
    <w:name w:val="Unresolved Mention"/>
    <w:basedOn w:val="DefaultParagraphFont"/>
    <w:uiPriority w:val="99"/>
    <w:semiHidden/>
    <w:unhideWhenUsed/>
    <w:rsid w:val="00D34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veteranscrisislin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icidepreventionlifeline.org/chat/" TargetMode="External"/><Relationship Id="rId11" Type="http://schemas.openxmlformats.org/officeDocument/2006/relationships/fontTable" Target="fontTable.xml"/><Relationship Id="rId5" Type="http://schemas.openxmlformats.org/officeDocument/2006/relationships/hyperlink" Target="https://www.theresilientveteran.org/"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542</Words>
  <Characters>3092</Characters>
  <Application>Microsoft Office Word</Application>
  <DocSecurity>0</DocSecurity>
  <Lines>25</Lines>
  <Paragraphs>7</Paragraphs>
  <ScaleCrop>false</ScaleCrop>
  <Company>University of Pittsburgh</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Zurowski, Laura P.</dc:creator>
  <cp:keywords/>
  <dc:description/>
  <cp:lastModifiedBy>Zurowski, Laura P.</cp:lastModifiedBy>
  <cp:revision>2</cp:revision>
  <dcterms:created xsi:type="dcterms:W3CDTF">2022-01-14T00:15:00Z</dcterms:created>
  <dcterms:modified xsi:type="dcterms:W3CDTF">2022-01-14T00:15:00Z</dcterms:modified>
</cp:coreProperties>
</file>